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B08C5">
      <w:pPr>
        <w:widowControl w:val="0"/>
        <w:autoSpaceDE w:val="0"/>
        <w:autoSpaceDN w:val="0"/>
        <w:adjustRightInd w:val="0"/>
        <w:spacing w:after="0" w:line="285" w:lineRule="exact"/>
        <w:ind w:left="1390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2892425</wp:posOffset>
            </wp:positionH>
            <wp:positionV relativeFrom="paragraph">
              <wp:posOffset>-1070610</wp:posOffset>
            </wp:positionV>
            <wp:extent cx="786765" cy="9017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ОБЪЕДИНЕННОЕ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ОБРАЗОВАНИЕ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00000" w:rsidRDefault="006B08C5">
      <w:pPr>
        <w:widowControl w:val="0"/>
        <w:autoSpaceDE w:val="0"/>
        <w:autoSpaceDN w:val="0"/>
        <w:adjustRightInd w:val="0"/>
        <w:spacing w:after="0" w:line="580" w:lineRule="exact"/>
        <w:ind w:left="1604" w:right="138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ДЕПУТАТОВ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6B08C5">
      <w:pPr>
        <w:widowControl w:val="0"/>
        <w:autoSpaceDE w:val="0"/>
        <w:autoSpaceDN w:val="0"/>
        <w:adjustRightInd w:val="0"/>
        <w:spacing w:after="0" w:line="285" w:lineRule="exact"/>
        <w:ind w:left="3975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второго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созыва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</w:p>
    <w:p w:rsidR="00000000" w:rsidRDefault="006B08C5">
      <w:pPr>
        <w:widowControl w:val="0"/>
        <w:tabs>
          <w:tab w:val="left" w:pos="6548"/>
        </w:tabs>
        <w:autoSpaceDE w:val="0"/>
        <w:autoSpaceDN w:val="0"/>
        <w:adjustRightInd w:val="0"/>
        <w:spacing w:before="200" w:after="0" w:line="350" w:lineRule="exact"/>
        <w:ind w:left="4211" w:right="-45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Arial" w:hAnsi="Arial" w:cs="Times New Roman"/>
          <w:b/>
          <w:color w:val="000000"/>
          <w:sz w:val="30"/>
          <w:szCs w:val="24"/>
        </w:rPr>
        <w:t>РЕ</w:t>
      </w:r>
      <w:r>
        <w:rPr>
          <w:rFonts w:ascii="Arial" w:hAnsi="Arial" w:cs="Times New Roman"/>
          <w:b/>
          <w:color w:val="000000"/>
          <w:sz w:val="30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30"/>
          <w:szCs w:val="24"/>
        </w:rPr>
        <w:t>Ш</w:t>
      </w:r>
      <w:r>
        <w:rPr>
          <w:rFonts w:ascii="Arial" w:hAnsi="Arial" w:cs="Times New Roman"/>
          <w:b/>
          <w:color w:val="000000"/>
          <w:sz w:val="30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30"/>
          <w:szCs w:val="24"/>
        </w:rPr>
        <w:t>Е</w:t>
      </w:r>
      <w:r>
        <w:rPr>
          <w:rFonts w:ascii="Arial" w:hAnsi="Arial" w:cs="Times New Roman"/>
          <w:b/>
          <w:color w:val="000000"/>
          <w:sz w:val="30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30"/>
          <w:szCs w:val="24"/>
        </w:rPr>
        <w:t>Н</w:t>
      </w:r>
      <w:r>
        <w:rPr>
          <w:rFonts w:ascii="Arial" w:hAnsi="Arial" w:cs="Times New Roman"/>
          <w:b/>
          <w:color w:val="000000"/>
          <w:sz w:val="30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30"/>
          <w:szCs w:val="24"/>
        </w:rPr>
        <w:t>И</w:t>
      </w:r>
      <w:r>
        <w:rPr>
          <w:rFonts w:ascii="Arial" w:hAnsi="Arial" w:cs="Times New Roman"/>
          <w:b/>
          <w:color w:val="000000"/>
          <w:sz w:val="30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6B08C5">
      <w:pPr>
        <w:widowControl w:val="0"/>
        <w:autoSpaceDE w:val="0"/>
        <w:autoSpaceDN w:val="0"/>
        <w:adjustRightInd w:val="0"/>
        <w:spacing w:before="225" w:after="0" w:line="315" w:lineRule="exact"/>
        <w:ind w:left="305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29.12.2005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681 </w:t>
      </w:r>
    </w:p>
    <w:p w:rsidR="00000000" w:rsidRDefault="006B08C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B08C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B08C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B08C5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B08C5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6B08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бюджетном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процессе</w:t>
      </w:r>
    </w:p>
    <w:p w:rsidR="00000000" w:rsidRDefault="006B08C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муниципальном</w:t>
      </w:r>
      <w:r>
        <w:rPr>
          <w:rFonts w:ascii="Arial" w:hAnsi="Arial" w:cs="Times New Roman"/>
          <w:b/>
          <w:color w:val="000000"/>
          <w:spacing w:val="1"/>
          <w:sz w:val="28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6B08C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B08C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B08C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B08C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B08C5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B08C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30" w:lineRule="exact"/>
        <w:ind w:left="262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.9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классификации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</w:t>
      </w:r>
      <w:r>
        <w:rPr>
          <w:rFonts w:ascii="Times New Roman" w:hAnsi="Times New Roman" w:cs="Times New Roman"/>
          <w:color w:val="000000"/>
          <w:sz w:val="28"/>
          <w:szCs w:val="24"/>
        </w:rPr>
        <w:t>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механизма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заимс</w:t>
      </w:r>
      <w:r>
        <w:rPr>
          <w:rFonts w:ascii="Times New Roman" w:hAnsi="Times New Roman" w:cs="Times New Roman"/>
          <w:color w:val="000000"/>
          <w:sz w:val="28"/>
          <w:szCs w:val="24"/>
        </w:rPr>
        <w:t>твований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долгом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B08C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B08C5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B08C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6B08C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5" w:lineRule="exact"/>
        <w:ind w:left="80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января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2006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B08C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B08C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B08C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B08C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B08C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B08C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B08C5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B0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2140" w:right="434" w:bottom="660" w:left="1440" w:header="0" w:footer="0" w:gutter="0"/>
          <w:cols w:space="720"/>
          <w:noEndnote/>
        </w:sectPr>
      </w:pPr>
    </w:p>
    <w:p w:rsidR="00000000" w:rsidRDefault="006B08C5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Секретарь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</w:t>
      </w:r>
    </w:p>
    <w:p w:rsidR="00000000" w:rsidRDefault="006B08C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6B08C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6B08C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6B08C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Голосова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B0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41"/>
      <w:pgMar w:top="2200" w:right="434" w:bottom="720" w:left="1440" w:header="720" w:footer="720" w:gutter="0"/>
      <w:cols w:num="6" w:space="720" w:equalWidth="0">
        <w:col w:w="4581" w:space="638"/>
        <w:col w:w="70" w:space="638"/>
        <w:col w:w="70" w:space="638"/>
        <w:col w:w="70" w:space="638"/>
        <w:col w:w="1853" w:space="0"/>
        <w:col w:w="-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9BC"/>
    <w:multiLevelType w:val="hybridMultilevel"/>
    <w:tmpl w:val="000082F8"/>
    <w:lvl w:ilvl="0" w:tplc="00000ECD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C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69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6B2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8B2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FDD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488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9AF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A7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8362"/>
    <w:multiLevelType w:val="hybridMultilevel"/>
    <w:tmpl w:val="00008947"/>
    <w:lvl w:ilvl="0" w:tplc="000004E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1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6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F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7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C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1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5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104EC"/>
    <w:multiLevelType w:val="hybridMultilevel"/>
    <w:tmpl w:val="00004BF8"/>
    <w:lvl w:ilvl="0" w:tplc="0000127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4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A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7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5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2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F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8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1344C"/>
    <w:multiLevelType w:val="hybridMultilevel"/>
    <w:tmpl w:val="000057CE"/>
    <w:lvl w:ilvl="0" w:tplc="0000174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4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9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B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3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1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7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9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7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6B08C5"/>
    <w:rsid w:val="006B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4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2016-03-28T11:11:00Z</dcterms:created>
  <dcterms:modified xsi:type="dcterms:W3CDTF">2016-03-28T11:11:00Z</dcterms:modified>
</cp:coreProperties>
</file>