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2" w:rsidRDefault="00FF6782" w:rsidP="00FF67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России сократился список запрещенных для женщин профессий</w:t>
      </w:r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 xml:space="preserve">В России сократился список запрещенных для женщин профессий. Соответствующие </w:t>
      </w:r>
      <w:hyperlink r:id="rId4" w:history="1">
        <w:r w:rsidRPr="00FF6782">
          <w:rPr>
            <w:rStyle w:val="a4"/>
            <w:sz w:val="28"/>
            <w:szCs w:val="28"/>
          </w:rPr>
          <w:t>поправки</w:t>
        </w:r>
      </w:hyperlink>
      <w:r w:rsidRPr="00FF6782">
        <w:rPr>
          <w:sz w:val="28"/>
          <w:szCs w:val="28"/>
        </w:rPr>
        <w:t xml:space="preserve"> в приказ Минтруда вступили в силу с 1 марта</w:t>
      </w:r>
      <w:r>
        <w:rPr>
          <w:sz w:val="28"/>
          <w:szCs w:val="28"/>
        </w:rPr>
        <w:t xml:space="preserve"> 2022 года</w:t>
      </w:r>
      <w:r w:rsidRPr="00FF6782">
        <w:rPr>
          <w:sz w:val="28"/>
          <w:szCs w:val="28"/>
        </w:rPr>
        <w:t>.</w:t>
      </w:r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>Изменения, в частности, коснулись авиационной промышленности. С 1 марта женщины смогут работать авиационными механиками и техниками по планеру и двигателям, приборам и электрооборудованию, радиооборудованию, парашютным и аварийно-спасательным средствам, горюче-смазочным материалам, техниками по крылу, инженерами по техническому обслуживанию самолетов (вертолетов).</w:t>
      </w:r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 xml:space="preserve">Кроме того, женщины получают право работать в сфере металлообработки, которая ранее была для них под полным запретом. </w:t>
      </w:r>
      <w:proofErr w:type="gramStart"/>
      <w:r w:rsidRPr="00FF6782">
        <w:rPr>
          <w:sz w:val="28"/>
          <w:szCs w:val="28"/>
        </w:rPr>
        <w:t>В списке запрещенных остались только позиции котельщика, токаря на токарно-давильных станках, а также чеканщика, занятого на работах ручным пневматическим инструментом.</w:t>
      </w:r>
      <w:proofErr w:type="gramEnd"/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>Уточнен и перечень запрещенных профессий, связанных с монтажом и обслуживанием технологического оборудования и ремонтом нефтепромыслового оборудования. Минтруд также упростил механизм, позволяющий женщинам работать по тем профессиям, которые включены в ограничительный перечень. С 1 марта достаточно будет результатов специальной оценки условий труда (СОУТ), в то время как ранее для этого необходимо было провести государственную экспертизу условий труда.</w:t>
      </w:r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 xml:space="preserve">Ранее первый </w:t>
      </w:r>
      <w:proofErr w:type="spellStart"/>
      <w:r w:rsidRPr="00FF6782">
        <w:rPr>
          <w:sz w:val="28"/>
          <w:szCs w:val="28"/>
        </w:rPr>
        <w:t>замглавы</w:t>
      </w:r>
      <w:proofErr w:type="spellEnd"/>
      <w:r w:rsidRPr="00FF6782">
        <w:rPr>
          <w:sz w:val="28"/>
          <w:szCs w:val="28"/>
        </w:rPr>
        <w:t xml:space="preserve"> Минтруда Алексей </w:t>
      </w:r>
      <w:proofErr w:type="spellStart"/>
      <w:r w:rsidRPr="00FF6782">
        <w:rPr>
          <w:sz w:val="28"/>
          <w:szCs w:val="28"/>
        </w:rPr>
        <w:t>Вовченко</w:t>
      </w:r>
      <w:proofErr w:type="spellEnd"/>
      <w:r w:rsidRPr="00FF6782">
        <w:rPr>
          <w:sz w:val="28"/>
          <w:szCs w:val="28"/>
        </w:rPr>
        <w:t xml:space="preserve"> отмечал, что при разработке поправок были учтены предложения как работников, так и работодателей.</w:t>
      </w:r>
    </w:p>
    <w:p w:rsidR="00FF6782" w:rsidRPr="00FF6782" w:rsidRDefault="00FF6782" w:rsidP="00FF6782">
      <w:pPr>
        <w:pStyle w:val="a3"/>
        <w:ind w:firstLine="708"/>
        <w:jc w:val="both"/>
        <w:rPr>
          <w:sz w:val="28"/>
          <w:szCs w:val="28"/>
        </w:rPr>
      </w:pPr>
      <w:r w:rsidRPr="00FF6782">
        <w:rPr>
          <w:sz w:val="28"/>
          <w:szCs w:val="28"/>
        </w:rPr>
        <w:t xml:space="preserve">С 1 января 2021 года вступил в силу приказ, утвердивший обновленный перечень производств, где ограничивается труд женщин. В него </w:t>
      </w:r>
      <w:proofErr w:type="gramStart"/>
      <w:r w:rsidRPr="00FF6782">
        <w:rPr>
          <w:sz w:val="28"/>
          <w:szCs w:val="28"/>
        </w:rPr>
        <w:t>включены</w:t>
      </w:r>
      <w:proofErr w:type="gramEnd"/>
      <w:r w:rsidRPr="00FF6782">
        <w:rPr>
          <w:sz w:val="28"/>
          <w:szCs w:val="28"/>
        </w:rPr>
        <w:t xml:space="preserve"> 100 позиций, до этого в аналогичный перечень входили 456 пунктов.</w:t>
      </w:r>
    </w:p>
    <w:p w:rsidR="00FF6782" w:rsidRPr="00FF6782" w:rsidRDefault="00FF6782" w:rsidP="00FF678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2C25" w:rsidRDefault="008C2C25"/>
    <w:sectPr w:rsidR="008C2C25" w:rsidSect="008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82"/>
    <w:rsid w:val="008C2C2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25"/>
  </w:style>
  <w:style w:type="paragraph" w:styleId="1">
    <w:name w:val="heading 1"/>
    <w:basedOn w:val="a"/>
    <w:link w:val="10"/>
    <w:uiPriority w:val="9"/>
    <w:qFormat/>
    <w:rsid w:val="00FF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08/04/mintrud-utochnil-perechen-zapreshchennyh-dlia-zhenshchin-profes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2022-03-11T10:00:00Z</dcterms:created>
  <dcterms:modified xsi:type="dcterms:W3CDTF">2022-03-11T10:04:00Z</dcterms:modified>
</cp:coreProperties>
</file>