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9" w:rsidRPr="00312799" w:rsidRDefault="00343DC3" w:rsidP="0031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99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31279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799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</w:p>
    <w:p w:rsidR="00343DC3" w:rsidRDefault="00343DC3" w:rsidP="00343DC3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</w:t>
      </w:r>
      <w:r w:rsidR="004A38E4">
        <w:rPr>
          <w:rStyle w:val="a4"/>
          <w:color w:val="353333"/>
          <w:sz w:val="28"/>
          <w:szCs w:val="28"/>
          <w:bdr w:val="none" w:sz="0" w:space="0" w:color="auto" w:frame="1"/>
        </w:rPr>
        <w:t xml:space="preserve">земельного </w:t>
      </w:r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контроля </w:t>
      </w:r>
      <w:r>
        <w:rPr>
          <w:color w:val="353333"/>
          <w:sz w:val="28"/>
          <w:szCs w:val="28"/>
          <w:bdr w:val="none" w:sz="0" w:space="0" w:color="auto" w:frame="1"/>
        </w:rPr>
        <w:t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2799">
        <w:rPr>
          <w:color w:val="353333"/>
          <w:sz w:val="28"/>
          <w:szCs w:val="28"/>
          <w:bdr w:val="none" w:sz="0" w:space="0" w:color="auto" w:frame="1"/>
        </w:rPr>
        <w:t xml:space="preserve"> (далее -</w:t>
      </w:r>
      <w:r w:rsidR="00312799" w:rsidRPr="00312799">
        <w:rPr>
          <w:sz w:val="28"/>
          <w:szCs w:val="28"/>
        </w:rPr>
        <w:t xml:space="preserve"> </w:t>
      </w:r>
      <w:r w:rsidR="00312799" w:rsidRPr="00EC0319">
        <w:rPr>
          <w:sz w:val="28"/>
          <w:szCs w:val="28"/>
        </w:rPr>
        <w:t>ФЗ № 294</w:t>
      </w:r>
      <w:r w:rsidR="00312799">
        <w:rPr>
          <w:sz w:val="28"/>
          <w:szCs w:val="28"/>
        </w:rPr>
        <w:t>)</w:t>
      </w:r>
      <w:r w:rsidR="00312799" w:rsidRPr="00EC0319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 xml:space="preserve">, </w:t>
      </w:r>
      <w:r w:rsidR="00EC0319" w:rsidRPr="00D67779">
        <w:rPr>
          <w:color w:val="3B2D36"/>
          <w:sz w:val="28"/>
          <w:szCs w:val="28"/>
        </w:rPr>
        <w:t>постановлением Правительства РФ от 26.12.2018 № 1680 «Об</w:t>
      </w:r>
      <w:proofErr w:type="gramEnd"/>
      <w:r w:rsidR="00EC0319" w:rsidRPr="00D67779">
        <w:rPr>
          <w:color w:val="3B2D36"/>
          <w:sz w:val="28"/>
          <w:szCs w:val="28"/>
        </w:rPr>
        <w:t xml:space="preserve"> </w:t>
      </w:r>
      <w:proofErr w:type="gramStart"/>
      <w:r w:rsidR="00EC0319" w:rsidRPr="00D67779">
        <w:rPr>
          <w:color w:val="3B2D36"/>
          <w:sz w:val="28"/>
          <w:szCs w:val="28"/>
        </w:rP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EC0319">
        <w:rPr>
          <w:color w:val="3B2D36"/>
          <w:sz w:val="28"/>
          <w:szCs w:val="28"/>
        </w:rPr>
        <w:t>,</w:t>
      </w:r>
      <w:r w:rsidR="00EC0319" w:rsidRPr="000E3384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  <w:proofErr w:type="gramEnd"/>
    </w:p>
    <w:p w:rsidR="00343DC3" w:rsidRDefault="00343DC3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Целью муниципального 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земельного </w:t>
      </w:r>
      <w:r>
        <w:rPr>
          <w:color w:val="353333"/>
          <w:sz w:val="28"/>
          <w:szCs w:val="28"/>
          <w:bdr w:val="none" w:sz="0" w:space="0" w:color="auto" w:frame="1"/>
        </w:rPr>
        <w:t>контроля является предупреждение, выявление и пресечение нарушений обязательных требований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 земельного законодательства</w:t>
      </w:r>
      <w:r>
        <w:rPr>
          <w:color w:val="353333"/>
          <w:sz w:val="28"/>
          <w:szCs w:val="28"/>
          <w:bdr w:val="none" w:sz="0" w:space="0" w:color="auto" w:frame="1"/>
        </w:rPr>
        <w:t>.</w:t>
      </w:r>
    </w:p>
    <w:p w:rsidR="00BD1F68" w:rsidRPr="00BD1F68" w:rsidRDefault="00343DC3" w:rsidP="001D7F5D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Предметом муниципального 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земельного </w:t>
      </w:r>
      <w:r>
        <w:rPr>
          <w:color w:val="353333"/>
          <w:sz w:val="28"/>
          <w:szCs w:val="28"/>
          <w:bdr w:val="none" w:sz="0" w:space="0" w:color="auto" w:frame="1"/>
        </w:rPr>
        <w:t>контроля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обязательных требований</w:t>
      </w:r>
      <w:r w:rsidR="004A38E4">
        <w:rPr>
          <w:color w:val="353333"/>
          <w:sz w:val="28"/>
          <w:szCs w:val="28"/>
          <w:bdr w:val="none" w:sz="0" w:space="0" w:color="auto" w:frame="1"/>
        </w:rPr>
        <w:t xml:space="preserve"> земельного законодательства</w:t>
      </w:r>
      <w:r w:rsidR="001D7F5D">
        <w:rPr>
          <w:color w:val="353333"/>
          <w:sz w:val="28"/>
          <w:szCs w:val="28"/>
          <w:bdr w:val="none" w:sz="0" w:space="0" w:color="auto" w:frame="1"/>
        </w:rPr>
        <w:t>.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93">
        <w:rPr>
          <w:rFonts w:ascii="Times New Roman" w:hAnsi="Times New Roman" w:cs="Times New Roman"/>
          <w:sz w:val="26"/>
          <w:szCs w:val="26"/>
        </w:rPr>
        <w:t xml:space="preserve"> </w:t>
      </w:r>
      <w:r w:rsidRPr="00EC0319">
        <w:rPr>
          <w:rFonts w:ascii="Times New Roman" w:hAnsi="Times New Roman" w:cs="Times New Roman"/>
          <w:sz w:val="28"/>
          <w:szCs w:val="28"/>
        </w:rPr>
        <w:t>20</w:t>
      </w:r>
      <w:r w:rsidR="00DE16B1">
        <w:rPr>
          <w:rFonts w:ascii="Times New Roman" w:hAnsi="Times New Roman" w:cs="Times New Roman"/>
          <w:sz w:val="28"/>
          <w:szCs w:val="28"/>
        </w:rPr>
        <w:t>20</w:t>
      </w:r>
      <w:r w:rsidRPr="00EC0319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лиц, индивидуальных предпринимателей </w:t>
      </w:r>
      <w:r w:rsidR="00A257F7">
        <w:rPr>
          <w:rFonts w:ascii="Times New Roman" w:hAnsi="Times New Roman" w:cs="Times New Roman"/>
          <w:sz w:val="28"/>
          <w:szCs w:val="28"/>
        </w:rPr>
        <w:t xml:space="preserve">плановые и </w:t>
      </w:r>
      <w:r w:rsidRPr="00EC0319">
        <w:rPr>
          <w:rFonts w:ascii="Times New Roman" w:hAnsi="Times New Roman" w:cs="Times New Roman"/>
          <w:sz w:val="28"/>
          <w:szCs w:val="28"/>
        </w:rPr>
        <w:t>внеплановые выездные или документарные пр</w:t>
      </w:r>
      <w:r w:rsidR="00A257F7">
        <w:rPr>
          <w:rFonts w:ascii="Times New Roman" w:hAnsi="Times New Roman" w:cs="Times New Roman"/>
          <w:sz w:val="28"/>
          <w:szCs w:val="28"/>
        </w:rPr>
        <w:t>оверки</w:t>
      </w:r>
      <w:r w:rsidRPr="00EC0319">
        <w:rPr>
          <w:rFonts w:ascii="Times New Roman" w:hAnsi="Times New Roman" w:cs="Times New Roman"/>
          <w:sz w:val="28"/>
          <w:szCs w:val="28"/>
        </w:rPr>
        <w:t xml:space="preserve">   не проводились </w:t>
      </w:r>
      <w:r w:rsidR="00A257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A257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257F7">
        <w:rPr>
          <w:rFonts w:ascii="Times New Roman" w:hAnsi="Times New Roman" w:cs="Times New Roman"/>
          <w:sz w:val="28"/>
          <w:szCs w:val="28"/>
        </w:rPr>
        <w:t>.1 ст. 26.2. Федерального закона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>В судебные органы и органы прокуратуры не обращались.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</w:t>
      </w:r>
      <w:r w:rsidR="001D7F5D"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0319">
        <w:rPr>
          <w:rFonts w:ascii="Times New Roman" w:hAnsi="Times New Roman" w:cs="Times New Roman"/>
          <w:sz w:val="28"/>
          <w:szCs w:val="28"/>
        </w:rPr>
        <w:t>проведение консультативной работы</w:t>
      </w:r>
      <w:r w:rsidR="00312799">
        <w:rPr>
          <w:rFonts w:ascii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0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3127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  при необходимости.</w:t>
      </w:r>
    </w:p>
    <w:p w:rsidR="00312799" w:rsidRPr="00EC0319" w:rsidRDefault="00312799" w:rsidP="00EC0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</w:t>
      </w:r>
      <w:r w:rsidR="001A6BEA" w:rsidRPr="00EC0319">
        <w:rPr>
          <w:rFonts w:ascii="Times New Roman" w:hAnsi="Times New Roman" w:cs="Times New Roman"/>
          <w:sz w:val="28"/>
          <w:szCs w:val="28"/>
        </w:rPr>
        <w:t>ятельность муниципального</w:t>
      </w:r>
      <w:r w:rsidR="001D7F5D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контроля в 20</w:t>
      </w:r>
      <w:r w:rsidR="00DE16B1">
        <w:rPr>
          <w:rFonts w:ascii="Times New Roman" w:hAnsi="Times New Roman" w:cs="Times New Roman"/>
          <w:sz w:val="28"/>
          <w:szCs w:val="28"/>
        </w:rPr>
        <w:t>20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году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направлена на профилактику нарушений юридическими лицами и индивидуальными предпринимателями</w:t>
      </w:r>
      <w:r w:rsidR="00DE16B1">
        <w:rPr>
          <w:rFonts w:ascii="Times New Roman" w:hAnsi="Times New Roman" w:cs="Times New Roman"/>
          <w:sz w:val="28"/>
          <w:szCs w:val="28"/>
        </w:rPr>
        <w:t>, физическими лицами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A257F7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законодательства.</w:t>
      </w:r>
    </w:p>
    <w:sectPr w:rsidR="00312799" w:rsidRPr="00EC0319" w:rsidSect="00B4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3DC3"/>
    <w:rsid w:val="001A6BEA"/>
    <w:rsid w:val="001D7F5D"/>
    <w:rsid w:val="00312799"/>
    <w:rsid w:val="00343DC3"/>
    <w:rsid w:val="00496F6A"/>
    <w:rsid w:val="004A38E4"/>
    <w:rsid w:val="004A41B8"/>
    <w:rsid w:val="0074294A"/>
    <w:rsid w:val="009F0B0E"/>
    <w:rsid w:val="00A257F7"/>
    <w:rsid w:val="00B41839"/>
    <w:rsid w:val="00BD1F68"/>
    <w:rsid w:val="00DE16B1"/>
    <w:rsid w:val="00E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DC3"/>
    <w:rPr>
      <w:b/>
      <w:bCs/>
    </w:rPr>
  </w:style>
  <w:style w:type="paragraph" w:customStyle="1" w:styleId="ConsPlusNormal">
    <w:name w:val="ConsPlusNormal"/>
    <w:link w:val="ConsPlusNormal0"/>
    <w:rsid w:val="001A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BE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Светлана</cp:lastModifiedBy>
  <cp:revision>5</cp:revision>
  <cp:lastPrinted>2021-01-15T10:51:00Z</cp:lastPrinted>
  <dcterms:created xsi:type="dcterms:W3CDTF">2019-12-20T07:07:00Z</dcterms:created>
  <dcterms:modified xsi:type="dcterms:W3CDTF">2021-01-15T10:51:00Z</dcterms:modified>
</cp:coreProperties>
</file>