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09A" w:rsidRPr="00ED109A" w:rsidRDefault="00ED109A" w:rsidP="00ED109A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D109A">
        <w:rPr>
          <w:b/>
          <w:bCs/>
          <w:sz w:val="28"/>
          <w:szCs w:val="28"/>
        </w:rPr>
        <w:t>Информация</w:t>
      </w:r>
    </w:p>
    <w:p w:rsidR="00ED109A" w:rsidRPr="00ED109A" w:rsidRDefault="00ED109A" w:rsidP="00ED109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ED109A">
        <w:rPr>
          <w:b/>
          <w:bCs/>
          <w:sz w:val="28"/>
          <w:szCs w:val="28"/>
        </w:rPr>
        <w:t>о результатах рассмотрения обращений граждан</w:t>
      </w:r>
      <w:r w:rsidRPr="00ED109A">
        <w:rPr>
          <w:b/>
          <w:color w:val="000000"/>
          <w:sz w:val="28"/>
          <w:szCs w:val="28"/>
        </w:rPr>
        <w:t>, поступивших</w:t>
      </w:r>
      <w:r w:rsidRPr="00ED109A">
        <w:rPr>
          <w:b/>
          <w:color w:val="000000"/>
          <w:sz w:val="28"/>
          <w:szCs w:val="28"/>
        </w:rPr>
        <w:br/>
        <w:t>в администрацию Советского муниципального района</w:t>
      </w:r>
    </w:p>
    <w:p w:rsidR="00ED109A" w:rsidRPr="00ED109A" w:rsidRDefault="00ED109A" w:rsidP="00ED109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109A">
        <w:rPr>
          <w:rFonts w:ascii="Times New Roman" w:hAnsi="Times New Roman" w:cs="Times New Roman"/>
          <w:b/>
          <w:color w:val="000000"/>
          <w:sz w:val="28"/>
          <w:szCs w:val="28"/>
        </w:rPr>
        <w:t>за I</w:t>
      </w:r>
      <w:r w:rsidR="003B61E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ED10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квартал 2024 года</w:t>
      </w:r>
    </w:p>
    <w:p w:rsidR="00ED109A" w:rsidRDefault="00ED109A" w:rsidP="00ED109A">
      <w:pPr>
        <w:spacing w:after="0" w:line="240" w:lineRule="auto"/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CB3C6C" w:rsidRDefault="00CB3C6C" w:rsidP="00ED10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5D2E">
        <w:rPr>
          <w:rFonts w:ascii="Times New Roman" w:hAnsi="Times New Roman"/>
          <w:sz w:val="28"/>
          <w:szCs w:val="28"/>
        </w:rPr>
        <w:t xml:space="preserve">Обращения граждан являются индикатором наиболее сложных и важных проблемных вопросов, от эффективного решения которых зависит отношение граждан к власти в целом. </w:t>
      </w:r>
    </w:p>
    <w:p w:rsidR="00CB3C6C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D5D2E">
        <w:rPr>
          <w:rFonts w:ascii="Times New Roman" w:hAnsi="Times New Roman"/>
          <w:sz w:val="28"/>
          <w:szCs w:val="28"/>
        </w:rPr>
        <w:t xml:space="preserve">Работа с обращениями граждан в </w:t>
      </w:r>
      <w:r>
        <w:rPr>
          <w:rFonts w:ascii="Times New Roman" w:hAnsi="Times New Roman"/>
          <w:sz w:val="28"/>
          <w:szCs w:val="28"/>
        </w:rPr>
        <w:t>а</w:t>
      </w:r>
      <w:r w:rsidRPr="008D5D2E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Советского </w:t>
      </w:r>
      <w:r w:rsidRPr="008D5D2E">
        <w:rPr>
          <w:rFonts w:ascii="Times New Roman" w:hAnsi="Times New Roman"/>
          <w:sz w:val="28"/>
          <w:szCs w:val="28"/>
        </w:rPr>
        <w:t xml:space="preserve">муниципального района является одной из важнейших сфер деятельности органов власти. </w:t>
      </w:r>
    </w:p>
    <w:p w:rsidR="00CB3C6C" w:rsidRPr="003B61E2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61E2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3B61E2" w:rsidRPr="003B61E2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="003B61E2" w:rsidRPr="003B61E2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3B61E2">
        <w:rPr>
          <w:rFonts w:ascii="Times New Roman" w:hAnsi="Times New Roman" w:cs="Times New Roman"/>
          <w:color w:val="000000"/>
          <w:sz w:val="28"/>
          <w:szCs w:val="28"/>
        </w:rPr>
        <w:t xml:space="preserve"> квартал 2024 года </w:t>
      </w:r>
      <w:r w:rsidRPr="003B61E2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3B61E2" w:rsidRPr="003B61E2">
        <w:rPr>
          <w:rFonts w:ascii="Times New Roman" w:hAnsi="Times New Roman" w:cs="Times New Roman"/>
          <w:sz w:val="28"/>
          <w:szCs w:val="28"/>
        </w:rPr>
        <w:t>117</w:t>
      </w:r>
      <w:r w:rsidRPr="003B61E2">
        <w:rPr>
          <w:rFonts w:ascii="Times New Roman" w:hAnsi="Times New Roman" w:cs="Times New Roman"/>
          <w:sz w:val="28"/>
          <w:szCs w:val="28"/>
        </w:rPr>
        <w:t xml:space="preserve"> обращений, из них </w:t>
      </w:r>
      <w:r w:rsidR="003B61E2" w:rsidRPr="003B61E2">
        <w:rPr>
          <w:rFonts w:ascii="Times New Roman" w:hAnsi="Times New Roman" w:cs="Times New Roman"/>
          <w:color w:val="232323"/>
          <w:sz w:val="28"/>
          <w:szCs w:val="28"/>
        </w:rPr>
        <w:t>59</w:t>
      </w:r>
      <w:r w:rsidRPr="003B61E2">
        <w:rPr>
          <w:rFonts w:ascii="Times New Roman" w:hAnsi="Times New Roman" w:cs="Times New Roman"/>
          <w:color w:val="232323"/>
          <w:sz w:val="28"/>
          <w:szCs w:val="28"/>
        </w:rPr>
        <w:t xml:space="preserve"> -  письменные обращения, в том числе </w:t>
      </w:r>
      <w:r w:rsidR="003B61E2" w:rsidRPr="003B61E2">
        <w:rPr>
          <w:rFonts w:ascii="Times New Roman" w:hAnsi="Times New Roman" w:cs="Times New Roman"/>
          <w:color w:val="232323"/>
          <w:sz w:val="28"/>
          <w:szCs w:val="28"/>
        </w:rPr>
        <w:t xml:space="preserve">24 обращения </w:t>
      </w:r>
      <w:r w:rsidRPr="003B61E2">
        <w:rPr>
          <w:rFonts w:ascii="Times New Roman" w:hAnsi="Times New Roman" w:cs="Times New Roman"/>
          <w:color w:val="232323"/>
          <w:sz w:val="28"/>
          <w:szCs w:val="28"/>
        </w:rPr>
        <w:t xml:space="preserve"> из </w:t>
      </w:r>
      <w:r w:rsidRPr="003B61E2">
        <w:rPr>
          <w:rFonts w:ascii="Times New Roman" w:hAnsi="Times New Roman" w:cs="Times New Roman"/>
          <w:sz w:val="28"/>
          <w:szCs w:val="28"/>
        </w:rPr>
        <w:t xml:space="preserve">вышестоящих органов. </w:t>
      </w:r>
    </w:p>
    <w:p w:rsidR="00CB3C6C" w:rsidRPr="003B61E2" w:rsidRDefault="00CB3C6C" w:rsidP="00CB3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Pr="003B61E2" w:rsidRDefault="003B61E2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61E2">
        <w:rPr>
          <w:rFonts w:ascii="Times New Roman" w:hAnsi="Times New Roman" w:cs="Times New Roman"/>
          <w:sz w:val="28"/>
          <w:szCs w:val="28"/>
        </w:rPr>
        <w:t>48</w:t>
      </w:r>
      <w:r w:rsidR="00BD5811" w:rsidRPr="003B61E2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CB3C6C" w:rsidRPr="003B61E2">
        <w:rPr>
          <w:rFonts w:ascii="Times New Roman" w:hAnsi="Times New Roman" w:cs="Times New Roman"/>
          <w:sz w:val="28"/>
          <w:szCs w:val="28"/>
        </w:rPr>
        <w:t xml:space="preserve"> поступило в ходе личного приема граждан руководителями администрации муниципального района.</w:t>
      </w:r>
    </w:p>
    <w:p w:rsidR="00CB3C6C" w:rsidRPr="003B61E2" w:rsidRDefault="003B61E2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61E2">
        <w:rPr>
          <w:rFonts w:ascii="Times New Roman" w:hAnsi="Times New Roman" w:cs="Times New Roman"/>
          <w:sz w:val="28"/>
          <w:szCs w:val="28"/>
        </w:rPr>
        <w:t>10</w:t>
      </w:r>
      <w:r w:rsidR="00442096" w:rsidRPr="003B61E2">
        <w:rPr>
          <w:rFonts w:ascii="Times New Roman" w:hAnsi="Times New Roman" w:cs="Times New Roman"/>
          <w:sz w:val="28"/>
          <w:szCs w:val="28"/>
        </w:rPr>
        <w:t xml:space="preserve"> </w:t>
      </w:r>
      <w:r w:rsidR="00CB3C6C" w:rsidRPr="003B61E2">
        <w:rPr>
          <w:rFonts w:ascii="Times New Roman" w:hAnsi="Times New Roman" w:cs="Times New Roman"/>
          <w:sz w:val="28"/>
          <w:szCs w:val="28"/>
        </w:rPr>
        <w:t>обращени</w:t>
      </w:r>
      <w:r w:rsidRPr="003B61E2">
        <w:rPr>
          <w:rFonts w:ascii="Times New Roman" w:hAnsi="Times New Roman" w:cs="Times New Roman"/>
          <w:sz w:val="28"/>
          <w:szCs w:val="28"/>
        </w:rPr>
        <w:t>й</w:t>
      </w:r>
      <w:r w:rsidR="00CB3C6C" w:rsidRPr="003B61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поступило на телефонную «Прямую линию»</w:t>
      </w:r>
      <w:r w:rsidR="00CB3C6C" w:rsidRPr="003B61E2">
        <w:rPr>
          <w:rFonts w:ascii="Times New Roman" w:hAnsi="Times New Roman" w:cs="Times New Roman"/>
          <w:sz w:val="28"/>
          <w:szCs w:val="28"/>
        </w:rPr>
        <w:t>.</w:t>
      </w:r>
    </w:p>
    <w:p w:rsidR="00CB3C6C" w:rsidRPr="003B61E2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Pr="003B61E2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1E2">
        <w:rPr>
          <w:rFonts w:ascii="Times New Roman" w:hAnsi="Times New Roman" w:cs="Times New Roman"/>
          <w:sz w:val="28"/>
          <w:szCs w:val="28"/>
        </w:rPr>
        <w:t xml:space="preserve">Наиболее актуальные вопросы для жителей Советского муниципального района </w:t>
      </w:r>
      <w:r w:rsidRPr="003B61E2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ED109A" w:rsidRPr="003B61E2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3B61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61E2" w:rsidRPr="003B61E2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="003B61E2" w:rsidRPr="003B61E2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3B61E2">
        <w:rPr>
          <w:rFonts w:ascii="Times New Roman" w:hAnsi="Times New Roman" w:cs="Times New Roman"/>
          <w:color w:val="000000"/>
          <w:sz w:val="28"/>
          <w:szCs w:val="28"/>
        </w:rPr>
        <w:t xml:space="preserve"> квартале</w:t>
      </w:r>
      <w:r w:rsidRPr="003B61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2024 </w:t>
      </w:r>
      <w:r w:rsidRPr="003B61E2">
        <w:rPr>
          <w:rFonts w:ascii="Times New Roman" w:hAnsi="Times New Roman" w:cs="Times New Roman"/>
          <w:sz w:val="28"/>
          <w:szCs w:val="28"/>
        </w:rPr>
        <w:t xml:space="preserve">года: </w:t>
      </w:r>
      <w:r w:rsidRPr="003B61E2">
        <w:rPr>
          <w:rFonts w:ascii="Times New Roman" w:eastAsia="Times New Roman" w:hAnsi="Times New Roman" w:cs="Times New Roman"/>
          <w:sz w:val="28"/>
          <w:szCs w:val="28"/>
        </w:rPr>
        <w:t xml:space="preserve">о капитальном ремонте общего имущества в многоквартирных домах, транспортном обслуживании населения, отлове животных без владельцев, водоснабжении, благоустройстве, </w:t>
      </w:r>
      <w:r w:rsidR="00442096" w:rsidRPr="003B61E2">
        <w:rPr>
          <w:rFonts w:ascii="Times New Roman" w:eastAsia="Times New Roman" w:hAnsi="Times New Roman" w:cs="Times New Roman"/>
          <w:sz w:val="28"/>
          <w:szCs w:val="28"/>
        </w:rPr>
        <w:t>ремонте дорог</w:t>
      </w:r>
      <w:r w:rsidR="003B61E2" w:rsidRPr="003B61E2">
        <w:rPr>
          <w:rFonts w:ascii="Times New Roman" w:eastAsia="Times New Roman" w:hAnsi="Times New Roman" w:cs="Times New Roman"/>
          <w:sz w:val="28"/>
          <w:szCs w:val="28"/>
        </w:rPr>
        <w:t xml:space="preserve"> и расчистке дорог от снега</w:t>
      </w:r>
      <w:r w:rsidRPr="003B61E2">
        <w:rPr>
          <w:rFonts w:ascii="Times New Roman" w:eastAsia="Times New Roman" w:hAnsi="Times New Roman" w:cs="Times New Roman"/>
          <w:sz w:val="28"/>
          <w:szCs w:val="28"/>
        </w:rPr>
        <w:t>, уличном освещении и др.</w:t>
      </w:r>
    </w:p>
    <w:p w:rsidR="007A6341" w:rsidRPr="003B61E2" w:rsidRDefault="007A6341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61E2">
        <w:rPr>
          <w:rFonts w:ascii="Times New Roman" w:hAnsi="Times New Roman" w:cs="Times New Roman"/>
          <w:sz w:val="28"/>
          <w:szCs w:val="28"/>
        </w:rPr>
        <w:t>Все обращения, поступающие в администрацию Советского муниципального района, подлежат своевременному рассмотрению, авторам обращений направляются квалифицированные ответы, даются необходимые разъяснения, принимаются меры по</w:t>
      </w:r>
      <w:r w:rsidRPr="007A6341">
        <w:rPr>
          <w:rFonts w:ascii="Times New Roman" w:hAnsi="Times New Roman" w:cs="Times New Roman"/>
          <w:sz w:val="28"/>
          <w:szCs w:val="28"/>
        </w:rPr>
        <w:t xml:space="preserve"> решению вопросов, поднятых в обращениях. </w:t>
      </w: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>В отчетный период все обращения были рассмотрены без нарушения сроков.</w:t>
      </w:r>
    </w:p>
    <w:p w:rsidR="00CB3C6C" w:rsidRPr="007A6341" w:rsidRDefault="00CB3C6C" w:rsidP="00CB3C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6341">
        <w:rPr>
          <w:rFonts w:ascii="Times New Roman" w:hAnsi="Times New Roman" w:cs="Times New Roman"/>
          <w:sz w:val="28"/>
          <w:szCs w:val="28"/>
        </w:rPr>
        <w:t>Положительно решены воп</w:t>
      </w:r>
      <w:r w:rsidR="00442096">
        <w:rPr>
          <w:rFonts w:ascii="Times New Roman" w:hAnsi="Times New Roman" w:cs="Times New Roman"/>
          <w:sz w:val="28"/>
          <w:szCs w:val="28"/>
        </w:rPr>
        <w:t xml:space="preserve">росы по </w:t>
      </w:r>
      <w:r w:rsidR="003B61E2">
        <w:rPr>
          <w:rFonts w:ascii="Times New Roman" w:hAnsi="Times New Roman" w:cs="Times New Roman"/>
          <w:sz w:val="28"/>
          <w:szCs w:val="28"/>
        </w:rPr>
        <w:t>67</w:t>
      </w:r>
      <w:r w:rsidRPr="007A6341">
        <w:rPr>
          <w:rFonts w:ascii="Times New Roman" w:hAnsi="Times New Roman" w:cs="Times New Roman"/>
          <w:sz w:val="28"/>
          <w:szCs w:val="28"/>
        </w:rPr>
        <w:t xml:space="preserve"> обращениям, по </w:t>
      </w:r>
      <w:r w:rsidR="003B61E2">
        <w:rPr>
          <w:rFonts w:ascii="Times New Roman" w:hAnsi="Times New Roman" w:cs="Times New Roman"/>
          <w:sz w:val="28"/>
          <w:szCs w:val="28"/>
        </w:rPr>
        <w:t>50</w:t>
      </w:r>
      <w:r w:rsidRPr="007A6341">
        <w:rPr>
          <w:rFonts w:ascii="Times New Roman" w:hAnsi="Times New Roman" w:cs="Times New Roman"/>
          <w:sz w:val="28"/>
          <w:szCs w:val="28"/>
        </w:rPr>
        <w:t xml:space="preserve"> обращениям даны разъяснения.</w:t>
      </w:r>
    </w:p>
    <w:p w:rsidR="00CB3C6C" w:rsidRDefault="00CB3C6C" w:rsidP="00CB3C6C">
      <w:pPr>
        <w:pStyle w:val="20"/>
        <w:shd w:val="clear" w:color="auto" w:fill="auto"/>
        <w:spacing w:line="240" w:lineRule="auto"/>
        <w:ind w:firstLine="740"/>
      </w:pPr>
    </w:p>
    <w:sectPr w:rsidR="00CB3C6C" w:rsidSect="001B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84FC0"/>
    <w:rsid w:val="000177B7"/>
    <w:rsid w:val="00057118"/>
    <w:rsid w:val="00086CE3"/>
    <w:rsid w:val="00092E96"/>
    <w:rsid w:val="001B57B2"/>
    <w:rsid w:val="00206463"/>
    <w:rsid w:val="002B51FC"/>
    <w:rsid w:val="00390F17"/>
    <w:rsid w:val="003B61E2"/>
    <w:rsid w:val="00442096"/>
    <w:rsid w:val="007A6341"/>
    <w:rsid w:val="00BD5811"/>
    <w:rsid w:val="00CB3C6C"/>
    <w:rsid w:val="00D84FC0"/>
    <w:rsid w:val="00ED109A"/>
    <w:rsid w:val="00F50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6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086CE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86CE3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2024-12-27T06:04:00Z</cp:lastPrinted>
  <dcterms:created xsi:type="dcterms:W3CDTF">2024-08-15T13:47:00Z</dcterms:created>
  <dcterms:modified xsi:type="dcterms:W3CDTF">2024-12-27T06:20:00Z</dcterms:modified>
</cp:coreProperties>
</file>